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B084" w14:textId="77777777" w:rsidR="00C927E0" w:rsidRPr="00583EFB" w:rsidRDefault="00C927E0" w:rsidP="00C927E0">
      <w:pPr>
        <w:spacing w:after="0" w:line="240" w:lineRule="auto"/>
        <w:rPr>
          <w:rFonts w:eastAsia="Calibri"/>
          <w:lang w:val="it-IT"/>
        </w:rPr>
      </w:pPr>
      <w:r w:rsidRPr="00444670">
        <w:rPr>
          <w:rFonts w:eastAsia="Calibri"/>
          <w:noProof/>
          <w:lang w:val="en-US" w:eastAsia="sk-SK"/>
        </w:rPr>
        <w:t xml:space="preserve">                    </w:t>
      </w:r>
      <w:r w:rsidRPr="00444670">
        <w:rPr>
          <w:lang w:val="en-US"/>
        </w:rPr>
        <w:t xml:space="preserve">  </w:t>
      </w:r>
      <w:r w:rsidRPr="00583EFB">
        <w:rPr>
          <w:noProof/>
          <w:lang w:val="sk-SK" w:eastAsia="sk-SK"/>
        </w:rPr>
        <w:drawing>
          <wp:inline distT="0" distB="0" distL="0" distR="0" wp14:anchorId="62D1C0A2" wp14:editId="23D7E916">
            <wp:extent cx="1352186" cy="258217"/>
            <wp:effectExtent l="0" t="0" r="635" b="0"/>
            <wp:docPr id="16" name="image1.png" descr="mediacia.on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ediacia.online"/>
                    <pic:cNvPicPr preferRelativeResize="0"/>
                  </pic:nvPicPr>
                  <pic:blipFill rotWithShape="1">
                    <a:blip r:embed="rId6"/>
                    <a:srcRect l="8676" t="24458" r="6330" b="29786"/>
                    <a:stretch/>
                  </pic:blipFill>
                  <pic:spPr bwMode="auto">
                    <a:xfrm>
                      <a:off x="0" y="0"/>
                      <a:ext cx="1355370" cy="2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3EFB">
        <w:rPr>
          <w:rFonts w:eastAsia="Calibri"/>
          <w:lang w:val="it-IT"/>
        </w:rPr>
        <w:t xml:space="preserve"> </w:t>
      </w:r>
      <w:r w:rsidRPr="00444670">
        <w:rPr>
          <w:rFonts w:eastAsia="Calibri"/>
          <w:lang w:val="en-US"/>
        </w:rPr>
        <w:t xml:space="preserve">                            </w:t>
      </w:r>
      <w:r w:rsidR="007670C2">
        <w:rPr>
          <w:rFonts w:eastAsia="Calibri"/>
          <w:lang w:val="en-US"/>
        </w:rPr>
        <w:t xml:space="preserve"> </w:t>
      </w:r>
      <w:r w:rsidRPr="00444670">
        <w:rPr>
          <w:rFonts w:eastAsia="Calibri"/>
          <w:lang w:val="en-US"/>
        </w:rPr>
        <w:t xml:space="preserve">                                                 </w:t>
      </w:r>
      <w:r w:rsidRPr="00583EFB">
        <w:rPr>
          <w:rFonts w:eastAsia="Calibri"/>
          <w:lang w:val="it-IT"/>
        </w:rPr>
        <w:t xml:space="preserve">  </w:t>
      </w:r>
      <w:r w:rsidRPr="00583EFB">
        <w:rPr>
          <w:noProof/>
          <w:lang w:val="sk-SK" w:eastAsia="sk-SK"/>
        </w:rPr>
        <w:t xml:space="preserve"> </w:t>
      </w:r>
      <w:r w:rsidRPr="00583EFB">
        <w:rPr>
          <w:noProof/>
          <w:lang w:val="sk-SK" w:eastAsia="sk-SK"/>
        </w:rPr>
        <w:drawing>
          <wp:inline distT="0" distB="0" distL="0" distR="0" wp14:anchorId="2D15A97D" wp14:editId="3313F89A">
            <wp:extent cx="983749" cy="831850"/>
            <wp:effectExtent l="0" t="0" r="6985" b="6350"/>
            <wp:docPr id="18" name="image2.png" descr="Mediá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ediátor"/>
                    <pic:cNvPicPr preferRelativeResize="0"/>
                  </pic:nvPicPr>
                  <pic:blipFill rotWithShape="1">
                    <a:blip r:embed="rId7"/>
                    <a:srcRect l="2806" t="9445" r="2564" b="13532"/>
                    <a:stretch/>
                  </pic:blipFill>
                  <pic:spPr bwMode="auto">
                    <a:xfrm>
                      <a:off x="0" y="0"/>
                      <a:ext cx="983749" cy="8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3EFB">
        <w:rPr>
          <w:noProof/>
          <w:lang w:val="sk-SK" w:eastAsia="sk-SK"/>
        </w:rPr>
        <w:t xml:space="preserve">   </w:t>
      </w:r>
      <w:r>
        <w:rPr>
          <w:noProof/>
          <w:lang w:val="sk-SK" w:eastAsia="sk-SK"/>
        </w:rPr>
        <w:t xml:space="preserve">     </w:t>
      </w:r>
      <w:r w:rsidR="007670C2">
        <w:rPr>
          <w:noProof/>
          <w:lang w:val="sk-SK" w:eastAsia="sk-SK"/>
        </w:rPr>
        <w:t xml:space="preserve">  </w:t>
      </w:r>
      <w:r>
        <w:rPr>
          <w:noProof/>
          <w:lang w:val="sk-SK" w:eastAsia="sk-SK"/>
        </w:rPr>
        <w:t xml:space="preserve">        </w:t>
      </w:r>
    </w:p>
    <w:p w14:paraId="4C53A5CC" w14:textId="77777777" w:rsidR="00C927E0" w:rsidRPr="00583EFB" w:rsidRDefault="00C927E0" w:rsidP="00C927E0">
      <w:pPr>
        <w:pBdr>
          <w:bottom w:val="single" w:sz="12" w:space="1" w:color="000000"/>
        </w:pBdr>
        <w:spacing w:after="0" w:line="240" w:lineRule="auto"/>
        <w:jc w:val="center"/>
        <w:rPr>
          <w:rFonts w:ascii="Arial Narrow" w:hAnsi="Arial Narrow" w:cstheme="minorHAnsi"/>
          <w:lang w:val="it-IT"/>
        </w:rPr>
      </w:pPr>
    </w:p>
    <w:p w14:paraId="400C680A" w14:textId="77777777" w:rsidR="00C927E0" w:rsidRPr="006B31D0" w:rsidRDefault="00C927E0" w:rsidP="00C927E0">
      <w:pPr>
        <w:pBdr>
          <w:bottom w:val="single" w:sz="12" w:space="1" w:color="000000"/>
        </w:pBdr>
        <w:spacing w:after="0" w:line="240" w:lineRule="auto"/>
        <w:jc w:val="center"/>
        <w:rPr>
          <w:rFonts w:ascii="Arial Narrow" w:hAnsi="Arial Narrow" w:cstheme="minorHAnsi"/>
          <w:b/>
          <w:color w:val="FF0000"/>
          <w:sz w:val="24"/>
          <w:szCs w:val="24"/>
          <w:lang w:val="sk-SK"/>
        </w:rPr>
      </w:pPr>
      <w:r w:rsidRPr="006B31D0">
        <w:rPr>
          <w:rFonts w:ascii="Arial Narrow" w:hAnsi="Arial Narrow" w:cstheme="minorHAnsi"/>
          <w:b/>
          <w:color w:val="FF0000"/>
          <w:sz w:val="24"/>
          <w:szCs w:val="24"/>
          <w:lang w:val="sk-SK"/>
        </w:rPr>
        <w:t>Poľský inštitút v Bratislave</w:t>
      </w:r>
    </w:p>
    <w:p w14:paraId="192B267D" w14:textId="77777777" w:rsidR="007670C2" w:rsidRPr="007670C2" w:rsidRDefault="007670C2" w:rsidP="00966CE9">
      <w:pPr>
        <w:pBdr>
          <w:bottom w:val="single" w:sz="12" w:space="1" w:color="000000"/>
        </w:pBdr>
        <w:spacing w:after="0" w:line="240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2770425C" w14:textId="77777777" w:rsidR="00966CE9" w:rsidRPr="00583EFB" w:rsidRDefault="00966CE9" w:rsidP="00966CE9">
      <w:pPr>
        <w:spacing w:after="0" w:line="240" w:lineRule="auto"/>
        <w:rPr>
          <w:rFonts w:eastAsia="Calibri"/>
        </w:rPr>
      </w:pPr>
    </w:p>
    <w:p w14:paraId="32A63E58" w14:textId="550149AB" w:rsidR="00653D48" w:rsidRPr="00BB155D" w:rsidRDefault="00BB155D" w:rsidP="00653D48">
      <w:pPr>
        <w:spacing w:after="0" w:line="240" w:lineRule="auto"/>
        <w:jc w:val="center"/>
        <w:rPr>
          <w:rFonts w:ascii="Arial Narrow" w:hAnsi="Arial Narrow" w:cstheme="minorHAnsi"/>
          <w:b/>
          <w:i/>
          <w:color w:val="7030A0"/>
          <w:sz w:val="32"/>
          <w:szCs w:val="32"/>
        </w:rPr>
      </w:pPr>
      <w:proofErr w:type="spellStart"/>
      <w:r w:rsidRPr="00BB155D">
        <w:rPr>
          <w:rFonts w:ascii="Arial Narrow" w:hAnsi="Arial Narrow"/>
          <w:b/>
          <w:i/>
          <w:color w:val="7030A0"/>
          <w:sz w:val="32"/>
          <w:szCs w:val="32"/>
        </w:rPr>
        <w:t>P</w:t>
      </w:r>
      <w:r>
        <w:rPr>
          <w:rFonts w:ascii="Arial Narrow" w:hAnsi="Arial Narrow"/>
          <w:b/>
          <w:i/>
          <w:color w:val="7030A0"/>
          <w:sz w:val="32"/>
          <w:szCs w:val="32"/>
        </w:rPr>
        <w:t>rogram</w:t>
      </w:r>
      <w:proofErr w:type="spellEnd"/>
      <w:r>
        <w:rPr>
          <w:rFonts w:ascii="Arial Narrow" w:hAnsi="Arial Narrow"/>
          <w:b/>
          <w:i/>
          <w:color w:val="7030A0"/>
          <w:sz w:val="32"/>
          <w:szCs w:val="32"/>
        </w:rPr>
        <w:t xml:space="preserve"> </w:t>
      </w:r>
      <w:proofErr w:type="spellStart"/>
      <w:r w:rsidRPr="00BB155D">
        <w:rPr>
          <w:rFonts w:ascii="Arial Narrow" w:hAnsi="Arial Narrow"/>
          <w:b/>
          <w:i/>
          <w:color w:val="7030A0"/>
          <w:sz w:val="32"/>
          <w:szCs w:val="32"/>
        </w:rPr>
        <w:t>priateľské</w:t>
      </w:r>
      <w:r>
        <w:rPr>
          <w:rFonts w:ascii="Arial Narrow" w:hAnsi="Arial Narrow"/>
          <w:b/>
          <w:i/>
          <w:color w:val="7030A0"/>
          <w:sz w:val="32"/>
          <w:szCs w:val="32"/>
        </w:rPr>
        <w:t>ho</w:t>
      </w:r>
      <w:proofErr w:type="spellEnd"/>
      <w:r w:rsidRPr="00BB155D">
        <w:rPr>
          <w:rFonts w:ascii="Arial Narrow" w:hAnsi="Arial Narrow"/>
          <w:b/>
          <w:i/>
          <w:color w:val="7030A0"/>
          <w:sz w:val="32"/>
          <w:szCs w:val="32"/>
        </w:rPr>
        <w:t xml:space="preserve"> </w:t>
      </w:r>
      <w:proofErr w:type="spellStart"/>
      <w:r w:rsidRPr="00BB155D">
        <w:rPr>
          <w:rFonts w:ascii="Arial Narrow" w:hAnsi="Arial Narrow"/>
          <w:b/>
          <w:i/>
          <w:color w:val="7030A0"/>
          <w:sz w:val="32"/>
          <w:szCs w:val="32"/>
        </w:rPr>
        <w:t>stretnuti</w:t>
      </w:r>
      <w:r>
        <w:rPr>
          <w:rFonts w:ascii="Arial Narrow" w:hAnsi="Arial Narrow"/>
          <w:b/>
          <w:i/>
          <w:color w:val="7030A0"/>
          <w:sz w:val="32"/>
          <w:szCs w:val="32"/>
        </w:rPr>
        <w:t>a</w:t>
      </w:r>
      <w:proofErr w:type="spellEnd"/>
      <w:r w:rsidRPr="00BB155D">
        <w:rPr>
          <w:rFonts w:ascii="Arial Narrow" w:hAnsi="Arial Narrow"/>
          <w:b/>
          <w:i/>
          <w:color w:val="7030A0"/>
          <w:sz w:val="32"/>
          <w:szCs w:val="32"/>
        </w:rPr>
        <w:t xml:space="preserve"> </w:t>
      </w:r>
    </w:p>
    <w:p w14:paraId="1FF75D30" w14:textId="4FCDBF89" w:rsidR="00653D48" w:rsidRPr="00BB155D" w:rsidRDefault="00653D48" w:rsidP="00653D48">
      <w:pPr>
        <w:spacing w:after="0" w:line="240" w:lineRule="auto"/>
        <w:jc w:val="center"/>
        <w:rPr>
          <w:rFonts w:ascii="Arial Narrow" w:hAnsi="Arial Narrow" w:cstheme="minorHAnsi"/>
          <w:color w:val="00B050"/>
          <w:sz w:val="24"/>
          <w:szCs w:val="24"/>
        </w:rPr>
      </w:pPr>
    </w:p>
    <w:p w14:paraId="7A5BC267" w14:textId="5EDB0523" w:rsidR="00890041" w:rsidRPr="007F076F" w:rsidRDefault="007F076F" w:rsidP="00380020">
      <w:pPr>
        <w:pStyle w:val="a8"/>
        <w:spacing w:after="0" w:line="240" w:lineRule="auto"/>
        <w:jc w:val="left"/>
        <w:rPr>
          <w:rFonts w:ascii="Arial Narrow" w:hAnsi="Arial Narrow" w:cstheme="minorHAnsi"/>
          <w:i/>
          <w:color w:val="7030A0"/>
          <w:sz w:val="24"/>
          <w:szCs w:val="24"/>
        </w:rPr>
      </w:pPr>
      <w:r w:rsidRPr="007F076F">
        <w:rPr>
          <w:rFonts w:ascii="Arial Narrow" w:hAnsi="Arial Narrow" w:cstheme="minorHAnsi"/>
          <w:i/>
          <w:color w:val="7030A0"/>
          <w:sz w:val="24"/>
          <w:szCs w:val="24"/>
          <w:u w:val="single"/>
          <w:lang w:val="sk-SK"/>
        </w:rPr>
        <w:t>kedy</w:t>
      </w:r>
      <w:r w:rsidR="00890041" w:rsidRPr="007F076F">
        <w:rPr>
          <w:rFonts w:ascii="Arial Narrow" w:hAnsi="Arial Narrow" w:cstheme="minorHAnsi"/>
          <w:i/>
          <w:color w:val="7030A0"/>
          <w:sz w:val="24"/>
          <w:szCs w:val="24"/>
          <w:u w:val="single"/>
        </w:rPr>
        <w:t>:</w:t>
      </w:r>
      <w:r w:rsidR="00890041" w:rsidRPr="007F076F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25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.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februára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2023 o 1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6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:00 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hod.</w:t>
      </w:r>
    </w:p>
    <w:p w14:paraId="2339C583" w14:textId="62B088E8" w:rsidR="00890041" w:rsidRPr="007F076F" w:rsidRDefault="007F076F" w:rsidP="00380020">
      <w:pPr>
        <w:pStyle w:val="a8"/>
        <w:spacing w:after="0" w:line="240" w:lineRule="auto"/>
        <w:jc w:val="left"/>
        <w:rPr>
          <w:rFonts w:ascii="Arial Narrow" w:hAnsi="Arial Narrow" w:cstheme="minorHAnsi"/>
          <w:i/>
          <w:color w:val="7030A0"/>
          <w:sz w:val="24"/>
          <w:szCs w:val="24"/>
          <w:lang w:val="sk-SK"/>
        </w:rPr>
      </w:pPr>
      <w:r w:rsidRPr="007F076F">
        <w:rPr>
          <w:rFonts w:ascii="Arial Narrow" w:hAnsi="Arial Narrow" w:cstheme="minorHAnsi"/>
          <w:i/>
          <w:color w:val="7030A0"/>
          <w:sz w:val="24"/>
          <w:szCs w:val="24"/>
          <w:u w:val="single"/>
          <w:lang w:val="sk-SK"/>
        </w:rPr>
        <w:t>kde</w:t>
      </w:r>
      <w:r w:rsidR="00890041" w:rsidRPr="007F076F">
        <w:rPr>
          <w:rFonts w:ascii="Arial Narrow" w:hAnsi="Arial Narrow" w:cstheme="minorHAnsi"/>
          <w:i/>
          <w:color w:val="7030A0"/>
          <w:sz w:val="24"/>
          <w:szCs w:val="24"/>
          <w:u w:val="single"/>
        </w:rPr>
        <w:t>:</w:t>
      </w:r>
      <w:r w:rsidR="00890041" w:rsidRPr="007F076F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Poľsk</w:t>
      </w:r>
      <w:r w:rsidRPr="007F076F">
        <w:rPr>
          <w:rFonts w:ascii="Arial Narrow" w:hAnsi="Arial Narrow" w:cstheme="minorHAnsi"/>
          <w:i/>
          <w:color w:val="7030A0"/>
          <w:sz w:val="24"/>
          <w:szCs w:val="24"/>
        </w:rPr>
        <w:t>ý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inštitút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v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Bratislave</w:t>
      </w:r>
      <w:proofErr w:type="spellEnd"/>
      <w:r w:rsidRPr="007F076F">
        <w:rPr>
          <w:rFonts w:ascii="Arial Narrow" w:hAnsi="Arial Narrow" w:cstheme="minorHAnsi"/>
          <w:i/>
          <w:color w:val="7030A0"/>
          <w:sz w:val="24"/>
          <w:szCs w:val="24"/>
        </w:rPr>
        <w:t>,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Námestie SNP 27</w:t>
      </w:r>
      <w:r w:rsidRPr="007F076F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 xml:space="preserve"> </w:t>
      </w:r>
    </w:p>
    <w:p w14:paraId="248FCFF1" w14:textId="19D36B26" w:rsidR="00013330" w:rsidRPr="007F076F" w:rsidRDefault="007F076F" w:rsidP="00380020">
      <w:pPr>
        <w:pStyle w:val="a8"/>
        <w:spacing w:after="0" w:line="240" w:lineRule="auto"/>
        <w:jc w:val="left"/>
        <w:rPr>
          <w:rFonts w:ascii="Arial Narrow" w:hAnsi="Arial Narrow" w:cstheme="minorHAnsi"/>
          <w:i/>
          <w:color w:val="7030A0"/>
          <w:sz w:val="24"/>
          <w:szCs w:val="24"/>
          <w:lang w:val="sk-SK"/>
        </w:rPr>
      </w:pPr>
      <w:r w:rsidRPr="007F076F">
        <w:rPr>
          <w:rFonts w:ascii="Arial Narrow" w:hAnsi="Arial Narrow" w:cstheme="minorHAnsi"/>
          <w:i/>
          <w:color w:val="7030A0"/>
          <w:sz w:val="24"/>
          <w:szCs w:val="24"/>
          <w:u w:val="single"/>
          <w:lang w:val="sk-SK"/>
        </w:rPr>
        <w:t>organizátor:</w:t>
      </w:r>
      <w:r w:rsidRPr="007F076F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 xml:space="preserve"> 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Občianske združenie slovenských mediátorov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mediácia.online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v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rámci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projektu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„K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LUB 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Fides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  <w:lang w:val="sk-SK"/>
        </w:rPr>
        <w:t>“</w:t>
      </w:r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a v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spolupráci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s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Poľským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inštitútom</w:t>
      </w:r>
      <w:proofErr w:type="spellEnd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 xml:space="preserve"> v </w:t>
      </w:r>
      <w:proofErr w:type="spellStart"/>
      <w:r w:rsidRPr="00BB155D">
        <w:rPr>
          <w:rFonts w:ascii="Arial Narrow" w:hAnsi="Arial Narrow" w:cstheme="minorHAnsi"/>
          <w:i/>
          <w:color w:val="7030A0"/>
          <w:sz w:val="24"/>
          <w:szCs w:val="24"/>
        </w:rPr>
        <w:t>Bratislave</w:t>
      </w:r>
      <w:proofErr w:type="spellEnd"/>
    </w:p>
    <w:p w14:paraId="05BE597F" w14:textId="77777777" w:rsidR="007F076F" w:rsidRDefault="007F076F" w:rsidP="00BB155D">
      <w:pPr>
        <w:spacing w:after="0" w:line="240" w:lineRule="auto"/>
        <w:rPr>
          <w:rFonts w:ascii="Arial Narrow" w:hAnsi="Arial Narrow" w:cstheme="minorHAnsi"/>
          <w:color w:val="00B050"/>
          <w:sz w:val="28"/>
          <w:szCs w:val="28"/>
          <w:lang w:val="sk-SK"/>
        </w:rPr>
      </w:pPr>
    </w:p>
    <w:p w14:paraId="3DAB76FF" w14:textId="77777777" w:rsidR="00DD5CF8" w:rsidRPr="00BB155D" w:rsidRDefault="00DD5CF8" w:rsidP="00890041">
      <w:pPr>
        <w:spacing w:after="0" w:line="240" w:lineRule="auto"/>
        <w:rPr>
          <w:rFonts w:ascii="Arial Narrow" w:hAnsi="Arial Narrow" w:cstheme="minorHAnsi"/>
          <w:i/>
          <w:color w:val="7030A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83580" w:rsidRPr="00701264" w14:paraId="5D0B889A" w14:textId="77777777" w:rsidTr="00701264">
        <w:tc>
          <w:tcPr>
            <w:tcW w:w="2122" w:type="dxa"/>
          </w:tcPr>
          <w:p w14:paraId="4AAB80BB" w14:textId="24894AD1" w:rsidR="00883580" w:rsidRPr="00701264" w:rsidRDefault="00883580" w:rsidP="0088358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16:00 – 16:</w:t>
            </w:r>
            <w:r w:rsidR="00CA2122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15</w:t>
            </w:r>
          </w:p>
          <w:p w14:paraId="190B7AC3" w14:textId="77777777" w:rsidR="00883580" w:rsidRPr="00701264" w:rsidRDefault="00883580" w:rsidP="00890041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7223" w:type="dxa"/>
          </w:tcPr>
          <w:p w14:paraId="405DB978" w14:textId="77777777" w:rsidR="00883580" w:rsidRPr="00701264" w:rsidRDefault="00883580" w:rsidP="0088358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Vzájomné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privítania</w:t>
            </w:r>
            <w:proofErr w:type="spellEnd"/>
          </w:p>
          <w:p w14:paraId="66A100EA" w14:textId="0DD8A2EB" w:rsidR="00883580" w:rsidRDefault="00883580" w:rsidP="0088358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</w:pPr>
            <w:r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riaditeľstvo</w:t>
            </w:r>
            <w:r w:rsidRPr="00883580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580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Poľského</w:t>
            </w:r>
            <w:proofErr w:type="spellEnd"/>
            <w:r w:rsidRPr="00883580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580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inštitútu</w:t>
            </w:r>
            <w:proofErr w:type="spellEnd"/>
            <w:r w:rsidRPr="00883580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883580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Bratislave</w:t>
            </w:r>
            <w:proofErr w:type="spellEnd"/>
            <w:r w:rsidRPr="00883580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</w:p>
          <w:p w14:paraId="2A6E932B" w14:textId="7F197628" w:rsidR="00883580" w:rsidRDefault="00883580" w:rsidP="00883580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</w:pP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zástupca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združenia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slovenských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mediátorov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sk-SK"/>
              </w:rPr>
              <w:t>mediácia.online</w:t>
            </w:r>
            <w:proofErr w:type="gram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rámci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</w:rPr>
              <w:t>projektu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</w:rPr>
              <w:t xml:space="preserve">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„K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</w:rPr>
              <w:t xml:space="preserve">LUB </w:t>
            </w:r>
            <w:proofErr w:type="spellStart"/>
            <w:r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</w:rPr>
              <w:t>Fides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“</w:t>
            </w:r>
          </w:p>
          <w:p w14:paraId="68714907" w14:textId="0DDC28EA" w:rsidR="00883580" w:rsidRPr="00701264" w:rsidRDefault="00883580" w:rsidP="0088358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</w:pPr>
          </w:p>
        </w:tc>
      </w:tr>
      <w:tr w:rsidR="00701264" w:rsidRPr="00701264" w14:paraId="7B224513" w14:textId="77777777" w:rsidTr="00701264">
        <w:tc>
          <w:tcPr>
            <w:tcW w:w="2122" w:type="dxa"/>
          </w:tcPr>
          <w:p w14:paraId="455399EE" w14:textId="49A8EE03" w:rsidR="00890041" w:rsidRPr="00701264" w:rsidRDefault="00F5069C" w:rsidP="00890041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</w:pP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16:</w:t>
            </w:r>
            <w:r w:rsidR="00883580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1</w:t>
            </w:r>
            <w:r w:rsidR="00CA2122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5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– 16:</w:t>
            </w:r>
            <w:r w:rsidR="00883580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2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3" w:type="dxa"/>
          </w:tcPr>
          <w:p w14:paraId="08ADEF62" w14:textId="2D9E5111" w:rsidR="001A4EAF" w:rsidRPr="00701264" w:rsidRDefault="009A2285" w:rsidP="0038002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</w:pP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Otvorenie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slávnostného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podujatia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Vesela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Masl</w:t>
            </w:r>
            <w:proofErr w:type="spellEnd"/>
            <w:r w:rsidR="00E251C7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j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ana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venovaného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ukrajinským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kultúrnym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tradíciám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pravoslávnym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oslavám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ako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aj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pochúťkam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národnej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kuchyne</w:t>
            </w:r>
            <w:proofErr w:type="spellEnd"/>
          </w:p>
          <w:p w14:paraId="513EAE9A" w14:textId="2BD32C68" w:rsidR="009A2285" w:rsidRPr="00701264" w:rsidRDefault="00076364" w:rsidP="009A228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moderátori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slávnostného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večera</w:t>
            </w:r>
            <w:proofErr w:type="spellEnd"/>
          </w:p>
          <w:p w14:paraId="33450D76" w14:textId="43CB8DD4" w:rsidR="001A4EAF" w:rsidRPr="00701264" w:rsidRDefault="001A4EAF" w:rsidP="00E251C7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</w:p>
        </w:tc>
      </w:tr>
      <w:tr w:rsidR="00701264" w:rsidRPr="00701264" w14:paraId="39C9E535" w14:textId="77777777" w:rsidTr="00701264">
        <w:tc>
          <w:tcPr>
            <w:tcW w:w="2122" w:type="dxa"/>
          </w:tcPr>
          <w:p w14:paraId="722D504C" w14:textId="7FA42865" w:rsidR="00380020" w:rsidRPr="00701264" w:rsidRDefault="00380020" w:rsidP="0038002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16:</w:t>
            </w:r>
            <w:r w:rsidR="00883580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2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0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– 1</w:t>
            </w:r>
            <w:r w:rsidR="00883580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7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:</w:t>
            </w:r>
            <w:r w:rsidR="00CA2122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2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0</w:t>
            </w:r>
          </w:p>
          <w:p w14:paraId="5BD0BF23" w14:textId="77777777" w:rsidR="00380020" w:rsidRPr="00701264" w:rsidRDefault="00380020" w:rsidP="0038002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</w:p>
          <w:p w14:paraId="5472F0AA" w14:textId="77777777" w:rsidR="00380020" w:rsidRPr="00701264" w:rsidRDefault="00380020" w:rsidP="0038002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</w:p>
          <w:p w14:paraId="6CC0E89B" w14:textId="724176AE" w:rsidR="00380020" w:rsidRPr="00701264" w:rsidRDefault="00380020" w:rsidP="0038002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</w:tcPr>
          <w:p w14:paraId="7461AC84" w14:textId="1D5FB956" w:rsidR="00E251C7" w:rsidRPr="00701264" w:rsidRDefault="00E251C7" w:rsidP="00380020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Vesela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Masl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j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ana</w:t>
            </w:r>
            <w:proofErr w:type="spellEnd"/>
          </w:p>
          <w:p w14:paraId="7C297F02" w14:textId="39B04F49" w:rsidR="00DE46D3" w:rsidRPr="00701264" w:rsidRDefault="00E251C7" w:rsidP="00DE46D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História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sviatku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„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Masljana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“</w:t>
            </w:r>
          </w:p>
          <w:p w14:paraId="7E295D52" w14:textId="713F43A6" w:rsidR="00E251C7" w:rsidRPr="00701264" w:rsidRDefault="00C225A5" w:rsidP="00DE46D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r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Ako a kedy sa oslavuje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masopustn</w:t>
            </w:r>
            <w:proofErr w:type="spellEnd"/>
            <w:r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 xml:space="preserve">ý 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t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ýž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d</w:t>
            </w:r>
            <w:r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e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ň – 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stretnutie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, 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z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á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bavn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é 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hry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dobroty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svokrine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palacinky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), 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 xml:space="preserve">bujná veselosť, 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n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á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š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teva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svokry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u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za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ť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a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,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ve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č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ierok</w:t>
            </w:r>
            <w:proofErr w:type="spellEnd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u</w:t>
            </w:r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š</w:t>
            </w:r>
            <w:proofErr w:type="spellStart"/>
            <w:r w:rsidR="008D3E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vagrinej</w:t>
            </w:r>
            <w:proofErr w:type="spellEnd"/>
            <w:r w:rsidR="005015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,</w:t>
            </w:r>
            <w:r w:rsidR="005015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5015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nede</w:t>
            </w:r>
            <w:proofErr w:type="spellEnd"/>
            <w:r w:rsidR="005015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ľ</w:t>
            </w:r>
            <w:r w:rsidR="005015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a</w:t>
            </w:r>
            <w:r w:rsidR="005015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1559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odpustenia</w:t>
            </w:r>
            <w:proofErr w:type="spellEnd"/>
          </w:p>
          <w:p w14:paraId="415CDC31" w14:textId="645F9AD9" w:rsidR="00DE46D3" w:rsidRPr="00701264" w:rsidRDefault="00EF7000" w:rsidP="00DE46D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>V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ystúpenia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</w:p>
          <w:p w14:paraId="3BFBD404" w14:textId="124E4A10" w:rsidR="00413AB3" w:rsidRPr="00701264" w:rsidRDefault="00EF7000" w:rsidP="00413AB3">
            <w:pPr>
              <w:pStyle w:val="a8"/>
              <w:spacing w:after="0" w:line="240" w:lineRule="auto"/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</w:pPr>
            <w:r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sk-SK"/>
              </w:rPr>
              <w:t>p</w:t>
            </w:r>
            <w:proofErr w:type="spellStart"/>
            <w:r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ru-RU"/>
              </w:rPr>
              <w:t>iesňové</w:t>
            </w:r>
            <w:proofErr w:type="spellEnd"/>
            <w:r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ru-RU"/>
              </w:rPr>
              <w:t xml:space="preserve"> </w:t>
            </w:r>
            <w:r w:rsidR="006D60AF"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ru-RU"/>
              </w:rPr>
              <w:t xml:space="preserve">- </w:t>
            </w:r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sk-SK" w:eastAsia="ru-RU"/>
              </w:rPr>
              <w:t>Katya</w:t>
            </w:r>
            <w:r w:rsidR="006D60AF" w:rsidRPr="00380020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žiačkа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umeleckej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školy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sk-SK" w:eastAsia="ru-RU"/>
              </w:rPr>
              <w:t xml:space="preserve">v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Bakhmut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sk-SK" w:eastAsia="ru-RU"/>
              </w:rPr>
              <w:t>e</w:t>
            </w:r>
            <w:r w:rsidR="006D60AF"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, </w:t>
            </w:r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sk-SK" w:eastAsia="ru-RU"/>
              </w:rPr>
              <w:t>Vasyly</w:t>
            </w:r>
            <w:r w:rsidR="006D60AF" w:rsidRPr="00380020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tenor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ukrajinského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pôvodu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skupina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r w:rsidR="00DC74C0"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sk-SK" w:eastAsia="ru-RU"/>
              </w:rPr>
              <w:t xml:space="preserve">ľudovej umeleckej tvorivosti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účastníkov</w:t>
            </w:r>
            <w:proofErr w:type="spellEnd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stretnutia</w:t>
            </w:r>
            <w:proofErr w:type="spellEnd"/>
          </w:p>
          <w:p w14:paraId="15FE38C3" w14:textId="34B5EF63" w:rsidR="006D60AF" w:rsidRPr="00701264" w:rsidRDefault="00DC74C0" w:rsidP="00413AB3">
            <w:pPr>
              <w:pStyle w:val="a8"/>
              <w:spacing w:after="0" w:line="240" w:lineRule="auto"/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ru-RU"/>
              </w:rPr>
            </w:pPr>
            <w:proofErr w:type="spellStart"/>
            <w:r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ru-RU"/>
              </w:rPr>
              <w:t>tanečné</w:t>
            </w:r>
            <w:proofErr w:type="spellEnd"/>
            <w:r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ru-RU"/>
              </w:rPr>
              <w:t xml:space="preserve"> </w:t>
            </w:r>
            <w:r w:rsidR="006D60AF" w:rsidRPr="00701264">
              <w:rPr>
                <w:rFonts w:ascii="Arial Narrow" w:hAnsi="Arial Narrow" w:cstheme="minorHAnsi"/>
                <w:i/>
                <w:color w:val="00B050"/>
                <w:sz w:val="24"/>
                <w:szCs w:val="24"/>
                <w:lang w:val="ru-RU"/>
              </w:rPr>
              <w:t xml:space="preserve">- </w:t>
            </w:r>
            <w:r w:rsidRPr="00701264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sk-SK" w:eastAsia="ru-RU"/>
              </w:rPr>
              <w:t>Varvara</w:t>
            </w:r>
            <w:r w:rsidR="006D60AF" w:rsidRPr="00380020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>študentka</w:t>
            </w:r>
            <w:proofErr w:type="spellEnd"/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>Bachmutského</w:t>
            </w:r>
            <w:proofErr w:type="spellEnd"/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 xml:space="preserve"> College </w:t>
            </w:r>
            <w:proofErr w:type="spellStart"/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>kultúry</w:t>
            </w:r>
            <w:proofErr w:type="spellEnd"/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 xml:space="preserve"> a </w:t>
            </w:r>
            <w:proofErr w:type="spellStart"/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>umenia</w:t>
            </w:r>
            <w:proofErr w:type="spellEnd"/>
            <w:r w:rsidR="001A1BC7" w:rsidRPr="00127593">
              <w:rPr>
                <w:rFonts w:ascii="Arial Narrow" w:eastAsiaTheme="minorHAnsi" w:hAnsi="Arial Narrow" w:cs="Arial"/>
                <w:color w:val="00B05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1A1BC7" w:rsidRPr="00AD5E0E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 xml:space="preserve">Ivana </w:t>
            </w:r>
            <w:proofErr w:type="spellStart"/>
            <w:r w:rsidR="001A1BC7" w:rsidRPr="00AD5E0E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>Karabyca</w:t>
            </w:r>
            <w:proofErr w:type="spellEnd"/>
            <w:r w:rsidRPr="00AD5E0E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701264">
              <w:rPr>
                <w:rFonts w:ascii="Arial Narrow" w:eastAsiaTheme="minorHAnsi" w:hAnsi="Arial Narrow" w:cs="Arial"/>
                <w:color w:val="00B0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D60AF" w:rsidRPr="00380020">
              <w:rPr>
                <w:rFonts w:ascii="Arial Narrow" w:eastAsia="Times New Roman" w:hAnsi="Arial Narrow" w:cs="Arial"/>
                <w:color w:val="00B050"/>
                <w:sz w:val="24"/>
                <w:szCs w:val="24"/>
                <w:lang w:val="ru-RU" w:eastAsia="ru-RU"/>
              </w:rPr>
              <w:t>VŠMU</w:t>
            </w:r>
            <w:bookmarkStart w:id="0" w:name="_GoBack"/>
            <w:bookmarkEnd w:id="0"/>
          </w:p>
          <w:p w14:paraId="565F8B6B" w14:textId="05F80D7B" w:rsidR="00413AB3" w:rsidRPr="00701264" w:rsidRDefault="00701264" w:rsidP="00DE46D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Tradičná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pochúťka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 xml:space="preserve"> –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sk-SK"/>
              </w:rPr>
              <w:t xml:space="preserve">pirohy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(</w:t>
            </w: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vareniky</w:t>
            </w:r>
            <w:proofErr w:type="spellEnd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)</w:t>
            </w:r>
            <w:r w:rsidR="006D60AF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.</w:t>
            </w:r>
          </w:p>
          <w:p w14:paraId="3FA86224" w14:textId="1A44F47F" w:rsidR="006D60AF" w:rsidRPr="00701264" w:rsidRDefault="006D60AF" w:rsidP="006D60AF">
            <w:pPr>
              <w:pStyle w:val="a8"/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</w:p>
        </w:tc>
      </w:tr>
      <w:tr w:rsidR="00701264" w:rsidRPr="00701264" w14:paraId="3D06987C" w14:textId="77777777" w:rsidTr="00701264">
        <w:tc>
          <w:tcPr>
            <w:tcW w:w="2122" w:type="dxa"/>
          </w:tcPr>
          <w:p w14:paraId="0DB177CB" w14:textId="64ADB00A" w:rsidR="00DD5CF8" w:rsidRPr="00701264" w:rsidRDefault="00DD5CF8" w:rsidP="00DD5CF8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1</w:t>
            </w:r>
            <w:r w:rsidR="00CA2122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7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:</w:t>
            </w:r>
            <w:r w:rsidR="00CA2122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2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0 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– 18:</w:t>
            </w:r>
            <w:r w:rsidR="00CA2122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0</w:t>
            </w:r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  <w:t>0</w:t>
            </w:r>
          </w:p>
          <w:p w14:paraId="75C0B548" w14:textId="725DA5E0" w:rsidR="00DD5CF8" w:rsidRPr="00701264" w:rsidRDefault="00DD5CF8" w:rsidP="00DD5CF8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7223" w:type="dxa"/>
          </w:tcPr>
          <w:p w14:paraId="7CF779BF" w14:textId="722AB1A2" w:rsidR="00DD5CF8" w:rsidRPr="00701264" w:rsidRDefault="00701264" w:rsidP="00DD5CF8">
            <w:pPr>
              <w:spacing w:after="0" w:line="240" w:lineRule="auto"/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</w:pPr>
            <w:proofErr w:type="spellStart"/>
            <w:r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K</w:t>
            </w:r>
            <w:r w:rsidR="00DC74C0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omunikácia</w:t>
            </w:r>
            <w:proofErr w:type="spellEnd"/>
            <w:r w:rsidR="00DC74C0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DC74C0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ukončenie</w:t>
            </w:r>
            <w:proofErr w:type="spellEnd"/>
            <w:r w:rsidR="00DC74C0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C74C0" w:rsidRPr="00701264">
              <w:rPr>
                <w:rFonts w:ascii="Arial Narrow" w:hAnsi="Arial Narrow" w:cstheme="minorHAnsi"/>
                <w:color w:val="00B050"/>
                <w:sz w:val="24"/>
                <w:szCs w:val="24"/>
                <w:lang w:val="en-US"/>
              </w:rPr>
              <w:t>večera</w:t>
            </w:r>
            <w:proofErr w:type="spellEnd"/>
          </w:p>
        </w:tc>
      </w:tr>
    </w:tbl>
    <w:p w14:paraId="649FA0C3" w14:textId="41595C05" w:rsidR="00890041" w:rsidRPr="00701264" w:rsidRDefault="00890041" w:rsidP="00890041">
      <w:pPr>
        <w:spacing w:after="0" w:line="240" w:lineRule="auto"/>
        <w:rPr>
          <w:rFonts w:ascii="Arial Narrow" w:hAnsi="Arial Narrow" w:cstheme="minorHAnsi"/>
          <w:color w:val="00B050"/>
          <w:sz w:val="24"/>
          <w:szCs w:val="24"/>
          <w:lang w:val="en-US"/>
        </w:rPr>
      </w:pPr>
    </w:p>
    <w:p w14:paraId="1C2C019D" w14:textId="77777777" w:rsidR="007F076F" w:rsidRPr="00701264" w:rsidRDefault="007F076F" w:rsidP="00890041">
      <w:pPr>
        <w:spacing w:after="0" w:line="240" w:lineRule="auto"/>
        <w:rPr>
          <w:rFonts w:ascii="Arial Narrow" w:hAnsi="Arial Narrow" w:cstheme="minorHAnsi"/>
          <w:color w:val="00B050"/>
          <w:sz w:val="24"/>
          <w:szCs w:val="24"/>
          <w:lang w:val="en-US"/>
        </w:rPr>
      </w:pPr>
    </w:p>
    <w:p w14:paraId="0E1F5AA9" w14:textId="77777777" w:rsidR="007F076F" w:rsidRPr="007F076F" w:rsidRDefault="007F076F" w:rsidP="007F076F">
      <w:pPr>
        <w:spacing w:after="0" w:line="240" w:lineRule="auto"/>
        <w:rPr>
          <w:rFonts w:ascii="Arial Narrow" w:hAnsi="Arial Narrow"/>
          <w:i/>
          <w:color w:val="7030A0"/>
          <w:lang w:val="en-US"/>
        </w:rPr>
      </w:pPr>
      <w:proofErr w:type="spellStart"/>
      <w:r w:rsidRPr="007F076F">
        <w:rPr>
          <w:rFonts w:ascii="Arial Narrow" w:hAnsi="Arial Narrow"/>
          <w:i/>
          <w:color w:val="7030A0"/>
          <w:lang w:val="en-US"/>
        </w:rPr>
        <w:t>Projekt</w:t>
      </w:r>
      <w:proofErr w:type="spellEnd"/>
      <w:r w:rsidRPr="007F076F">
        <w:rPr>
          <w:rFonts w:ascii="Arial Narrow" w:hAnsi="Arial Narrow"/>
          <w:i/>
          <w:color w:val="7030A0"/>
          <w:lang w:val="en-US"/>
        </w:rPr>
        <w:t xml:space="preserve"> </w:t>
      </w:r>
      <w:r w:rsidRPr="007F076F">
        <w:rPr>
          <w:rFonts w:ascii="Arial Narrow" w:hAnsi="Arial Narrow"/>
          <w:i/>
          <w:color w:val="7030A0"/>
          <w:lang w:val="sk-SK"/>
        </w:rPr>
        <w:t xml:space="preserve">„KLUB </w:t>
      </w:r>
      <w:proofErr w:type="gramStart"/>
      <w:r w:rsidRPr="007F076F">
        <w:rPr>
          <w:rFonts w:ascii="Arial Narrow" w:hAnsi="Arial Narrow"/>
          <w:i/>
          <w:color w:val="7030A0"/>
          <w:lang w:val="sk-SK"/>
        </w:rPr>
        <w:t xml:space="preserve">Fides“ </w:t>
      </w:r>
      <w:proofErr w:type="spellStart"/>
      <w:r w:rsidRPr="007F076F">
        <w:rPr>
          <w:rFonts w:ascii="Arial Narrow" w:hAnsi="Arial Narrow"/>
          <w:i/>
          <w:color w:val="7030A0"/>
          <w:lang w:val="en-US"/>
        </w:rPr>
        <w:t>podporuje</w:t>
      </w:r>
      <w:proofErr w:type="spellEnd"/>
      <w:proofErr w:type="gramEnd"/>
      <w:r w:rsidRPr="007F076F">
        <w:rPr>
          <w:rFonts w:ascii="Arial Narrow" w:hAnsi="Arial Narrow"/>
          <w:i/>
          <w:color w:val="7030A0"/>
          <w:lang w:val="en-US"/>
        </w:rPr>
        <w:t xml:space="preserve"> Centrum pre </w:t>
      </w:r>
      <w:proofErr w:type="spellStart"/>
      <w:r w:rsidRPr="007F076F">
        <w:rPr>
          <w:rFonts w:ascii="Arial Narrow" w:hAnsi="Arial Narrow"/>
          <w:i/>
          <w:color w:val="7030A0"/>
          <w:lang w:val="en-US"/>
        </w:rPr>
        <w:t>filantropiu</w:t>
      </w:r>
      <w:proofErr w:type="spellEnd"/>
      <w:r w:rsidRPr="007F076F">
        <w:rPr>
          <w:rFonts w:ascii="Arial Narrow" w:hAnsi="Arial Narrow"/>
          <w:i/>
          <w:color w:val="7030A0"/>
          <w:lang w:val="en-US"/>
        </w:rPr>
        <w:t xml:space="preserve"> a </w:t>
      </w:r>
      <w:proofErr w:type="spellStart"/>
      <w:r w:rsidRPr="007F076F">
        <w:rPr>
          <w:rFonts w:ascii="Arial Narrow" w:hAnsi="Arial Narrow"/>
          <w:i/>
          <w:color w:val="7030A0"/>
          <w:lang w:val="en-US"/>
        </w:rPr>
        <w:t>Nadácia</w:t>
      </w:r>
      <w:proofErr w:type="spellEnd"/>
      <w:r w:rsidRPr="007F076F">
        <w:rPr>
          <w:rFonts w:ascii="Arial Narrow" w:hAnsi="Arial Narrow"/>
          <w:i/>
          <w:color w:val="7030A0"/>
          <w:lang w:val="en-US"/>
        </w:rPr>
        <w:t xml:space="preserve"> TIPSPORT.</w:t>
      </w:r>
    </w:p>
    <w:p w14:paraId="3709F74E" w14:textId="050F1050" w:rsidR="007F076F" w:rsidRPr="00701264" w:rsidRDefault="007F076F" w:rsidP="007F076F">
      <w:pPr>
        <w:spacing w:after="0" w:line="240" w:lineRule="auto"/>
        <w:rPr>
          <w:rFonts w:ascii="Arial Narrow" w:hAnsi="Arial Narrow" w:cstheme="minorHAnsi"/>
          <w:i/>
          <w:color w:val="7030A0"/>
        </w:rPr>
      </w:pPr>
      <w:r w:rsidRPr="007F076F">
        <w:rPr>
          <w:rFonts w:ascii="Arial Narrow" w:hAnsi="Arial Narrow" w:cstheme="minorHAnsi"/>
          <w:i/>
          <w:color w:val="7030A0"/>
        </w:rPr>
        <w:t xml:space="preserve">KLUB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Fides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(z lat.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Fides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- </w:t>
      </w:r>
      <w:proofErr w:type="spellStart"/>
      <w:r w:rsidRPr="007F076F">
        <w:rPr>
          <w:rFonts w:ascii="Arial Narrow" w:hAnsi="Arial Narrow" w:cs="Arial"/>
          <w:i/>
          <w:color w:val="7030A0"/>
        </w:rPr>
        <w:t>dôvera</w:t>
      </w:r>
      <w:proofErr w:type="spellEnd"/>
      <w:r w:rsidRPr="007F076F">
        <w:rPr>
          <w:rFonts w:ascii="Arial Narrow" w:hAnsi="Arial Narrow" w:cs="Arial"/>
          <w:i/>
          <w:color w:val="7030A0"/>
        </w:rPr>
        <w:t xml:space="preserve">, </w:t>
      </w:r>
      <w:proofErr w:type="spellStart"/>
      <w:r w:rsidRPr="007F076F">
        <w:rPr>
          <w:rFonts w:ascii="Arial Narrow" w:hAnsi="Arial Narrow" w:cs="Arial"/>
          <w:i/>
          <w:color w:val="7030A0"/>
        </w:rPr>
        <w:t>svedomitosť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) je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verejná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iniciatíva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,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ktorej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cieľom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je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poskytovať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poradenskú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pomoc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núteným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presídlencom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z 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Ukrajiny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,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ktoré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v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súčasnosti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žijú</w:t>
      </w:r>
      <w:proofErr w:type="spellEnd"/>
      <w:r w:rsidRPr="007F076F">
        <w:rPr>
          <w:rFonts w:ascii="Arial Narrow" w:hAnsi="Arial Narrow" w:cstheme="minorHAnsi"/>
          <w:i/>
          <w:color w:val="7030A0"/>
        </w:rPr>
        <w:t xml:space="preserve"> na </w:t>
      </w:r>
      <w:proofErr w:type="spellStart"/>
      <w:r w:rsidRPr="007F076F">
        <w:rPr>
          <w:rFonts w:ascii="Arial Narrow" w:hAnsi="Arial Narrow" w:cstheme="minorHAnsi"/>
          <w:i/>
          <w:color w:val="7030A0"/>
        </w:rPr>
        <w:t>Slovensku</w:t>
      </w:r>
      <w:proofErr w:type="spellEnd"/>
      <w:r w:rsidR="00701264">
        <w:rPr>
          <w:rFonts w:ascii="Arial Narrow" w:hAnsi="Arial Narrow" w:cstheme="minorHAnsi"/>
          <w:i/>
          <w:color w:val="7030A0"/>
        </w:rPr>
        <w:t xml:space="preserve">. </w:t>
      </w:r>
      <w:r w:rsidR="00701264" w:rsidRPr="00BB155D">
        <w:rPr>
          <w:rFonts w:ascii="Arial Narrow" w:hAnsi="Arial Narrow" w:cstheme="minorHAnsi"/>
          <w:i/>
          <w:color w:val="7030A0"/>
          <w:lang w:val="sk-SK"/>
        </w:rPr>
        <w:t>Občianske združenie slovenských mediátorov</w:t>
      </w:r>
      <w:r w:rsidR="00701264" w:rsidRPr="00701264">
        <w:rPr>
          <w:rFonts w:ascii="Arial Narrow" w:hAnsi="Arial Narrow" w:cstheme="minorHAnsi"/>
          <w:i/>
          <w:color w:val="7030A0"/>
        </w:rPr>
        <w:t xml:space="preserve"> </w:t>
      </w:r>
      <w:r w:rsidRPr="00701264">
        <w:rPr>
          <w:rFonts w:ascii="Arial Narrow" w:eastAsia="Times New Roman" w:hAnsi="Arial Narrow" w:cstheme="minorHAnsi"/>
          <w:i/>
          <w:color w:val="7030A0"/>
          <w:lang w:eastAsia="ru-RU"/>
        </w:rPr>
        <w:t xml:space="preserve"> https://www.mediacia.online/ukrajina/.</w:t>
      </w:r>
    </w:p>
    <w:p w14:paraId="26952797" w14:textId="3A898C4E" w:rsidR="007F076F" w:rsidRPr="00701264" w:rsidRDefault="007F076F" w:rsidP="007F076F">
      <w:pPr>
        <w:spacing w:after="0" w:line="240" w:lineRule="auto"/>
        <w:rPr>
          <w:rFonts w:ascii="Arial Narrow" w:hAnsi="Arial Narrow" w:cstheme="minorHAnsi"/>
          <w:i/>
          <w:color w:val="7030A0"/>
        </w:rPr>
      </w:pPr>
    </w:p>
    <w:sectPr w:rsidR="007F076F" w:rsidRPr="0070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665"/>
    <w:multiLevelType w:val="hybridMultilevel"/>
    <w:tmpl w:val="F842868C"/>
    <w:lvl w:ilvl="0" w:tplc="0D68A78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DBD"/>
    <w:multiLevelType w:val="hybridMultilevel"/>
    <w:tmpl w:val="85C8C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1E3"/>
    <w:multiLevelType w:val="hybridMultilevel"/>
    <w:tmpl w:val="B492D55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EC359C1"/>
    <w:multiLevelType w:val="hybridMultilevel"/>
    <w:tmpl w:val="FAE4BCC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FB32858"/>
    <w:multiLevelType w:val="hybridMultilevel"/>
    <w:tmpl w:val="042C7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0A54"/>
    <w:multiLevelType w:val="hybridMultilevel"/>
    <w:tmpl w:val="CED66E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B2DFD"/>
    <w:multiLevelType w:val="hybridMultilevel"/>
    <w:tmpl w:val="E5D8456A"/>
    <w:lvl w:ilvl="0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E9"/>
    <w:rsid w:val="00013330"/>
    <w:rsid w:val="00076364"/>
    <w:rsid w:val="00083783"/>
    <w:rsid w:val="000A2618"/>
    <w:rsid w:val="000F47D8"/>
    <w:rsid w:val="0010180E"/>
    <w:rsid w:val="0013005F"/>
    <w:rsid w:val="001A1BC7"/>
    <w:rsid w:val="001A4EAF"/>
    <w:rsid w:val="001A5F6B"/>
    <w:rsid w:val="00234DED"/>
    <w:rsid w:val="002A0471"/>
    <w:rsid w:val="002A6EB6"/>
    <w:rsid w:val="002C03F6"/>
    <w:rsid w:val="002F5241"/>
    <w:rsid w:val="0030786C"/>
    <w:rsid w:val="00324B92"/>
    <w:rsid w:val="00380020"/>
    <w:rsid w:val="003E16CC"/>
    <w:rsid w:val="00404E72"/>
    <w:rsid w:val="00413AB3"/>
    <w:rsid w:val="00436DB1"/>
    <w:rsid w:val="00444670"/>
    <w:rsid w:val="004644FC"/>
    <w:rsid w:val="004651BD"/>
    <w:rsid w:val="004A472F"/>
    <w:rsid w:val="004D2D0A"/>
    <w:rsid w:val="004F43EA"/>
    <w:rsid w:val="00501559"/>
    <w:rsid w:val="00513F7F"/>
    <w:rsid w:val="00523F4B"/>
    <w:rsid w:val="00540518"/>
    <w:rsid w:val="00557F35"/>
    <w:rsid w:val="005A7889"/>
    <w:rsid w:val="005B2ADB"/>
    <w:rsid w:val="006502A4"/>
    <w:rsid w:val="00653D48"/>
    <w:rsid w:val="006655CD"/>
    <w:rsid w:val="00685928"/>
    <w:rsid w:val="006A667A"/>
    <w:rsid w:val="006A7B52"/>
    <w:rsid w:val="006B0425"/>
    <w:rsid w:val="006C0FA9"/>
    <w:rsid w:val="006D60AF"/>
    <w:rsid w:val="006D72D2"/>
    <w:rsid w:val="00701264"/>
    <w:rsid w:val="00736237"/>
    <w:rsid w:val="00757DF0"/>
    <w:rsid w:val="007670C2"/>
    <w:rsid w:val="00771780"/>
    <w:rsid w:val="007C31D9"/>
    <w:rsid w:val="007F076F"/>
    <w:rsid w:val="00806996"/>
    <w:rsid w:val="00815EB6"/>
    <w:rsid w:val="00832FDB"/>
    <w:rsid w:val="008805DA"/>
    <w:rsid w:val="00883580"/>
    <w:rsid w:val="00890041"/>
    <w:rsid w:val="008C573D"/>
    <w:rsid w:val="008D3E59"/>
    <w:rsid w:val="008F4D6F"/>
    <w:rsid w:val="00900558"/>
    <w:rsid w:val="00942E2C"/>
    <w:rsid w:val="00944BD9"/>
    <w:rsid w:val="00966CE9"/>
    <w:rsid w:val="009A2285"/>
    <w:rsid w:val="009D6EF7"/>
    <w:rsid w:val="00A612A8"/>
    <w:rsid w:val="00AA494A"/>
    <w:rsid w:val="00AD5E0E"/>
    <w:rsid w:val="00B31CEC"/>
    <w:rsid w:val="00B32AF8"/>
    <w:rsid w:val="00BB155D"/>
    <w:rsid w:val="00BD5228"/>
    <w:rsid w:val="00C003A4"/>
    <w:rsid w:val="00C225A5"/>
    <w:rsid w:val="00C660A3"/>
    <w:rsid w:val="00C8533D"/>
    <w:rsid w:val="00C903E6"/>
    <w:rsid w:val="00C927E0"/>
    <w:rsid w:val="00CA2122"/>
    <w:rsid w:val="00CA357F"/>
    <w:rsid w:val="00CA7CFE"/>
    <w:rsid w:val="00CB68B7"/>
    <w:rsid w:val="00CD18E4"/>
    <w:rsid w:val="00D04B64"/>
    <w:rsid w:val="00D17C22"/>
    <w:rsid w:val="00D40A5D"/>
    <w:rsid w:val="00D57B5B"/>
    <w:rsid w:val="00D65857"/>
    <w:rsid w:val="00D94441"/>
    <w:rsid w:val="00DA5424"/>
    <w:rsid w:val="00DB7B54"/>
    <w:rsid w:val="00DC74C0"/>
    <w:rsid w:val="00DD5CF8"/>
    <w:rsid w:val="00DE46D3"/>
    <w:rsid w:val="00DF291B"/>
    <w:rsid w:val="00DF7503"/>
    <w:rsid w:val="00E201DC"/>
    <w:rsid w:val="00E2371E"/>
    <w:rsid w:val="00E251C7"/>
    <w:rsid w:val="00E4203B"/>
    <w:rsid w:val="00E47A95"/>
    <w:rsid w:val="00E50DFE"/>
    <w:rsid w:val="00EA77C2"/>
    <w:rsid w:val="00EE47A0"/>
    <w:rsid w:val="00EF7000"/>
    <w:rsid w:val="00F04CE5"/>
    <w:rsid w:val="00F5069C"/>
    <w:rsid w:val="00F977DD"/>
    <w:rsid w:val="00FB52B9"/>
    <w:rsid w:val="00FB7BDA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2F88"/>
  <w15:chartTrackingRefBased/>
  <w15:docId w15:val="{E748B68E-941C-4EF1-98AF-847326C9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CE9"/>
    <w:pPr>
      <w:spacing w:after="200" w:line="276" w:lineRule="auto"/>
      <w:jc w:val="both"/>
    </w:pPr>
    <w:rPr>
      <w:rFonts w:ascii="Calibri" w:eastAsiaTheme="minorEastAsia" w:hAnsi="Calibri" w:cs="Calibri"/>
      <w:sz w:val="20"/>
      <w:szCs w:val="20"/>
      <w:lang w:val="de-DE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6CE9"/>
    <w:rPr>
      <w:i/>
      <w:iCs/>
    </w:rPr>
  </w:style>
  <w:style w:type="character" w:styleId="a4">
    <w:name w:val="Hyperlink"/>
    <w:basedOn w:val="a0"/>
    <w:uiPriority w:val="99"/>
    <w:unhideWhenUsed/>
    <w:rsid w:val="00C003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3A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57F35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9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4295-D79E-47F8-9190-E94B5EF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</cp:revision>
  <cp:lastPrinted>2023-02-21T06:51:00Z</cp:lastPrinted>
  <dcterms:created xsi:type="dcterms:W3CDTF">2023-02-21T12:05:00Z</dcterms:created>
  <dcterms:modified xsi:type="dcterms:W3CDTF">2023-02-21T12:06:00Z</dcterms:modified>
</cp:coreProperties>
</file>